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hint="eastAsia" w:ascii="宋体" w:hAnsi="宋体"/>
          <w:b/>
          <w:sz w:val="44"/>
          <w:szCs w:val="44"/>
          <w:lang w:eastAsia="zh-CN"/>
        </w:rPr>
      </w:pPr>
      <w:r>
        <w:rPr>
          <w:rFonts w:hint="eastAsia" w:ascii="宋体" w:hAnsi="宋体"/>
          <w:b/>
          <w:sz w:val="44"/>
          <w:szCs w:val="44"/>
          <w:lang w:eastAsia="zh-CN"/>
        </w:rPr>
        <w:t>雅安市人民医院</w:t>
      </w:r>
    </w:p>
    <w:p>
      <w:pPr>
        <w:spacing w:line="460" w:lineRule="exact"/>
        <w:jc w:val="center"/>
        <w:rPr>
          <w:rFonts w:ascii="宋体" w:hAnsi="宋体"/>
          <w:b/>
          <w:sz w:val="44"/>
          <w:szCs w:val="44"/>
        </w:rPr>
      </w:pPr>
      <w:r>
        <w:rPr>
          <w:rFonts w:hint="eastAsia" w:ascii="宋体" w:hAnsi="宋体"/>
          <w:b/>
          <w:sz w:val="44"/>
          <w:szCs w:val="44"/>
          <w:lang w:val="en-US" w:eastAsia="zh-CN"/>
        </w:rPr>
        <w:t>智慧医疗（电子病历）五级评级服务</w:t>
      </w:r>
      <w:r>
        <w:rPr>
          <w:rFonts w:hint="eastAsia" w:ascii="宋体" w:hAnsi="宋体"/>
          <w:b/>
          <w:sz w:val="44"/>
          <w:szCs w:val="44"/>
        </w:rPr>
        <w:t>要求</w:t>
      </w:r>
    </w:p>
    <w:p/>
    <w:p>
      <w:pPr>
        <w:rPr>
          <w:rFonts w:hint="eastAsia" w:ascii="宋体" w:hAnsi="宋体" w:eastAsia="宋体" w:cs="宋体"/>
          <w:b/>
          <w:bCs/>
          <w:sz w:val="28"/>
          <w:szCs w:val="28"/>
        </w:rPr>
      </w:pPr>
      <w:r>
        <w:rPr>
          <w:rFonts w:hint="eastAsia" w:ascii="宋体" w:hAnsi="宋体" w:eastAsia="宋体" w:cs="宋体"/>
          <w:b/>
          <w:bCs/>
          <w:sz w:val="28"/>
          <w:szCs w:val="28"/>
        </w:rPr>
        <w:t>一、背景介绍</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智慧医疗（</w:t>
      </w:r>
      <w:r>
        <w:rPr>
          <w:rFonts w:hint="eastAsia" w:ascii="宋体" w:hAnsi="宋体" w:eastAsia="宋体" w:cs="宋体"/>
          <w:sz w:val="28"/>
          <w:szCs w:val="28"/>
        </w:rPr>
        <w:t>电子病历</w:t>
      </w:r>
      <w:r>
        <w:rPr>
          <w:rFonts w:hint="eastAsia" w:ascii="宋体" w:hAnsi="宋体" w:eastAsia="宋体" w:cs="宋体"/>
          <w:sz w:val="28"/>
          <w:szCs w:val="28"/>
          <w:lang w:eastAsia="zh-CN"/>
        </w:rPr>
        <w:t>）</w:t>
      </w:r>
      <w:r>
        <w:rPr>
          <w:rFonts w:hint="eastAsia" w:ascii="宋体" w:hAnsi="宋体" w:eastAsia="宋体" w:cs="宋体"/>
          <w:sz w:val="28"/>
          <w:szCs w:val="28"/>
        </w:rPr>
        <w:t>系统应用水平评级是</w:t>
      </w:r>
      <w:r>
        <w:rPr>
          <w:rFonts w:hint="eastAsia" w:ascii="宋体" w:hAnsi="宋体" w:eastAsia="宋体" w:cs="宋体"/>
          <w:sz w:val="28"/>
          <w:szCs w:val="28"/>
          <w:lang w:eastAsia="zh-CN"/>
        </w:rPr>
        <w:t>医院</w:t>
      </w:r>
      <w:r>
        <w:rPr>
          <w:rFonts w:hint="eastAsia" w:ascii="宋体" w:hAnsi="宋体" w:eastAsia="宋体" w:cs="宋体"/>
          <w:sz w:val="28"/>
          <w:szCs w:val="28"/>
        </w:rPr>
        <w:t>信息化建设的重要组成部分，旨在推动</w:t>
      </w:r>
      <w:r>
        <w:rPr>
          <w:rFonts w:hint="eastAsia" w:ascii="宋体" w:hAnsi="宋体" w:eastAsia="宋体" w:cs="宋体"/>
          <w:sz w:val="28"/>
          <w:szCs w:val="28"/>
          <w:lang w:eastAsia="zh-CN"/>
        </w:rPr>
        <w:t>医院</w:t>
      </w:r>
      <w:r>
        <w:rPr>
          <w:rFonts w:hint="eastAsia" w:ascii="宋体" w:hAnsi="宋体" w:eastAsia="宋体" w:cs="宋体"/>
          <w:sz w:val="28"/>
          <w:szCs w:val="28"/>
        </w:rPr>
        <w:t>电子病历系统的规范应用，提升医疗服务质量和效率。随着医疗信息化的不断深入，</w:t>
      </w:r>
      <w:r>
        <w:rPr>
          <w:rFonts w:hint="eastAsia" w:ascii="宋体" w:hAnsi="宋体" w:eastAsia="宋体" w:cs="宋体"/>
          <w:sz w:val="28"/>
          <w:szCs w:val="28"/>
          <w:lang w:val="en-US" w:eastAsia="zh-CN"/>
        </w:rPr>
        <w:t>智慧医疗（</w:t>
      </w:r>
      <w:r>
        <w:rPr>
          <w:rFonts w:hint="eastAsia" w:ascii="宋体" w:hAnsi="宋体" w:eastAsia="宋体" w:cs="宋体"/>
          <w:sz w:val="28"/>
          <w:szCs w:val="28"/>
        </w:rPr>
        <w:t>电子病历</w:t>
      </w:r>
      <w:r>
        <w:rPr>
          <w:rFonts w:hint="eastAsia" w:ascii="宋体" w:hAnsi="宋体" w:eastAsia="宋体" w:cs="宋体"/>
          <w:sz w:val="28"/>
          <w:szCs w:val="28"/>
          <w:lang w:eastAsia="zh-CN"/>
        </w:rPr>
        <w:t>）</w:t>
      </w:r>
      <w:r>
        <w:rPr>
          <w:rFonts w:hint="eastAsia" w:ascii="宋体" w:hAnsi="宋体" w:eastAsia="宋体" w:cs="宋体"/>
          <w:sz w:val="28"/>
          <w:szCs w:val="28"/>
        </w:rPr>
        <w:t>评级服务逐渐成为</w:t>
      </w:r>
      <w:r>
        <w:rPr>
          <w:rFonts w:hint="eastAsia" w:ascii="宋体" w:hAnsi="宋体" w:eastAsia="宋体" w:cs="宋体"/>
          <w:sz w:val="28"/>
          <w:szCs w:val="28"/>
          <w:lang w:eastAsia="zh-CN"/>
        </w:rPr>
        <w:t>医院</w:t>
      </w:r>
      <w:r>
        <w:rPr>
          <w:rFonts w:hint="eastAsia" w:ascii="宋体" w:hAnsi="宋体" w:eastAsia="宋体" w:cs="宋体"/>
          <w:sz w:val="28"/>
          <w:szCs w:val="28"/>
        </w:rPr>
        <w:t>关注的焦点。</w:t>
      </w:r>
    </w:p>
    <w:p>
      <w:pPr>
        <w:rPr>
          <w:rFonts w:hint="eastAsia" w:ascii="宋体" w:hAnsi="宋体" w:eastAsia="宋体" w:cs="宋体"/>
          <w:b/>
          <w:bCs/>
          <w:sz w:val="28"/>
          <w:szCs w:val="28"/>
          <w:lang w:eastAsia="zh-CN"/>
        </w:rPr>
      </w:pPr>
      <w:r>
        <w:rPr>
          <w:rFonts w:hint="eastAsia" w:ascii="宋体" w:hAnsi="宋体" w:eastAsia="宋体" w:cs="宋体"/>
          <w:b/>
          <w:bCs/>
          <w:sz w:val="28"/>
          <w:szCs w:val="28"/>
        </w:rPr>
        <w:t>二、调研</w:t>
      </w:r>
      <w:r>
        <w:rPr>
          <w:rFonts w:hint="eastAsia" w:ascii="宋体" w:hAnsi="宋体" w:eastAsia="宋体" w:cs="宋体"/>
          <w:b/>
          <w:bCs/>
          <w:sz w:val="28"/>
          <w:szCs w:val="28"/>
          <w:lang w:val="en-US" w:eastAsia="zh-CN"/>
        </w:rPr>
        <w:t>目的</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本次市场调研询价的主要目的是邀请具备相关资质和经验的智慧医疗评级服务供应商参与报价，通过比较不同供应商的服务内容、价格、质量等因素，为医院选择最合适的评级服务提供决策依据。</w:t>
      </w:r>
    </w:p>
    <w:p>
      <w:pPr>
        <w:rPr>
          <w:rFonts w:hint="eastAsia" w:ascii="宋体" w:hAnsi="宋体" w:eastAsia="宋体" w:cs="宋体"/>
          <w:b/>
          <w:bCs/>
          <w:sz w:val="28"/>
          <w:szCs w:val="28"/>
        </w:rPr>
      </w:pPr>
      <w:r>
        <w:rPr>
          <w:rFonts w:hint="eastAsia" w:ascii="宋体" w:hAnsi="宋体" w:eastAsia="宋体" w:cs="宋体"/>
          <w:b/>
          <w:bCs/>
          <w:sz w:val="28"/>
          <w:szCs w:val="28"/>
        </w:rPr>
        <w:t>三、服务内容</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智慧医疗（</w:t>
      </w:r>
      <w:r>
        <w:rPr>
          <w:rFonts w:hint="eastAsia" w:ascii="宋体" w:hAnsi="宋体" w:eastAsia="宋体" w:cs="宋体"/>
          <w:sz w:val="28"/>
          <w:szCs w:val="28"/>
        </w:rPr>
        <w:t>电子病历</w:t>
      </w:r>
      <w:r>
        <w:rPr>
          <w:rFonts w:hint="eastAsia" w:ascii="宋体" w:hAnsi="宋体" w:eastAsia="宋体" w:cs="宋体"/>
          <w:sz w:val="28"/>
          <w:szCs w:val="28"/>
          <w:lang w:eastAsia="zh-CN"/>
        </w:rPr>
        <w:t>）</w:t>
      </w:r>
      <w:r>
        <w:rPr>
          <w:rFonts w:hint="eastAsia" w:ascii="宋体" w:hAnsi="宋体" w:eastAsia="宋体" w:cs="宋体"/>
          <w:sz w:val="28"/>
          <w:szCs w:val="28"/>
        </w:rPr>
        <w:t>评级服务通常包括但不限于以下内容：</w:t>
      </w:r>
    </w:p>
    <w:p>
      <w:pPr>
        <w:ind w:firstLine="560" w:firstLineChars="200"/>
        <w:rPr>
          <w:rFonts w:hint="eastAsia" w:ascii="宋体" w:hAnsi="宋体" w:eastAsia="宋体" w:cs="宋体"/>
          <w:sz w:val="28"/>
          <w:szCs w:val="28"/>
        </w:rPr>
      </w:pPr>
      <w:r>
        <w:rPr>
          <w:rFonts w:hint="eastAsia" w:ascii="宋体" w:hAnsi="宋体" w:eastAsia="宋体" w:cs="宋体"/>
          <w:b w:val="0"/>
          <w:bCs w:val="0"/>
          <w:sz w:val="28"/>
          <w:szCs w:val="28"/>
          <w:lang w:val="en-US" w:eastAsia="zh-CN"/>
        </w:rPr>
        <w:t>1、</w:t>
      </w:r>
      <w:r>
        <w:rPr>
          <w:rFonts w:hint="eastAsia" w:ascii="宋体" w:hAnsi="宋体" w:eastAsia="宋体" w:cs="宋体"/>
          <w:b w:val="0"/>
          <w:bCs w:val="0"/>
          <w:sz w:val="28"/>
          <w:szCs w:val="28"/>
        </w:rPr>
        <w:t>评级咨询：</w:t>
      </w:r>
      <w:r>
        <w:rPr>
          <w:rFonts w:hint="eastAsia" w:ascii="宋体" w:hAnsi="宋体" w:eastAsia="宋体" w:cs="宋体"/>
          <w:sz w:val="28"/>
          <w:szCs w:val="28"/>
        </w:rPr>
        <w:t>为</w:t>
      </w:r>
      <w:r>
        <w:rPr>
          <w:rFonts w:hint="eastAsia" w:ascii="宋体" w:hAnsi="宋体" w:eastAsia="宋体" w:cs="宋体"/>
          <w:sz w:val="28"/>
          <w:szCs w:val="28"/>
          <w:lang w:val="en-US" w:eastAsia="zh-CN"/>
        </w:rPr>
        <w:t>医院</w:t>
      </w:r>
      <w:r>
        <w:rPr>
          <w:rFonts w:hint="eastAsia" w:ascii="宋体" w:hAnsi="宋体" w:eastAsia="宋体" w:cs="宋体"/>
          <w:sz w:val="28"/>
          <w:szCs w:val="28"/>
        </w:rPr>
        <w:t>提供</w:t>
      </w:r>
      <w:r>
        <w:rPr>
          <w:rFonts w:hint="eastAsia" w:ascii="宋体" w:hAnsi="宋体" w:eastAsia="宋体" w:cs="宋体"/>
          <w:sz w:val="28"/>
          <w:szCs w:val="28"/>
          <w:lang w:val="en-US" w:eastAsia="zh-CN"/>
        </w:rPr>
        <w:t>智慧医疗（</w:t>
      </w:r>
      <w:r>
        <w:rPr>
          <w:rFonts w:hint="eastAsia" w:ascii="宋体" w:hAnsi="宋体" w:eastAsia="宋体" w:cs="宋体"/>
          <w:sz w:val="28"/>
          <w:szCs w:val="28"/>
        </w:rPr>
        <w:t>电子病历</w:t>
      </w:r>
      <w:r>
        <w:rPr>
          <w:rFonts w:hint="eastAsia" w:ascii="宋体" w:hAnsi="宋体" w:eastAsia="宋体" w:cs="宋体"/>
          <w:sz w:val="28"/>
          <w:szCs w:val="28"/>
          <w:lang w:eastAsia="zh-CN"/>
        </w:rPr>
        <w:t>）</w:t>
      </w:r>
      <w:r>
        <w:rPr>
          <w:rFonts w:hint="eastAsia" w:ascii="宋体" w:hAnsi="宋体" w:eastAsia="宋体" w:cs="宋体"/>
          <w:sz w:val="28"/>
          <w:szCs w:val="28"/>
        </w:rPr>
        <w:t>系统应用水平评级的咨询服务，包括解读评级标准、分析现状、制定改进计划等。</w:t>
      </w:r>
    </w:p>
    <w:p>
      <w:pPr>
        <w:ind w:firstLine="560" w:firstLineChars="200"/>
        <w:rPr>
          <w:rFonts w:hint="eastAsia" w:ascii="宋体" w:hAnsi="宋体" w:eastAsia="宋体" w:cs="宋体"/>
          <w:sz w:val="28"/>
          <w:szCs w:val="28"/>
        </w:rPr>
      </w:pP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t>系统改造：</w:t>
      </w:r>
      <w:r>
        <w:rPr>
          <w:rFonts w:hint="eastAsia" w:ascii="宋体" w:hAnsi="宋体" w:eastAsia="宋体" w:cs="宋体"/>
          <w:sz w:val="28"/>
          <w:szCs w:val="28"/>
        </w:rPr>
        <w:t>根据评级要求，对</w:t>
      </w:r>
      <w:r>
        <w:rPr>
          <w:rFonts w:hint="eastAsia" w:ascii="宋体" w:hAnsi="宋体" w:eastAsia="宋体" w:cs="宋体"/>
          <w:sz w:val="28"/>
          <w:szCs w:val="28"/>
          <w:lang w:val="en-US" w:eastAsia="zh-CN"/>
        </w:rPr>
        <w:t>医院</w:t>
      </w:r>
      <w:r>
        <w:rPr>
          <w:rFonts w:hint="eastAsia" w:ascii="宋体" w:hAnsi="宋体" w:eastAsia="宋体" w:cs="宋体"/>
          <w:sz w:val="28"/>
          <w:szCs w:val="28"/>
        </w:rPr>
        <w:t>现有的</w:t>
      </w:r>
      <w:r>
        <w:rPr>
          <w:rFonts w:hint="eastAsia" w:ascii="宋体" w:hAnsi="宋体" w:eastAsia="宋体" w:cs="宋体"/>
          <w:sz w:val="28"/>
          <w:szCs w:val="28"/>
          <w:lang w:val="en-US" w:eastAsia="zh-CN"/>
        </w:rPr>
        <w:t>涉评系统如：（HIS系统、</w:t>
      </w:r>
      <w:r>
        <w:rPr>
          <w:rFonts w:hint="eastAsia" w:ascii="宋体" w:hAnsi="宋体" w:eastAsia="宋体" w:cs="宋体"/>
          <w:sz w:val="28"/>
          <w:szCs w:val="28"/>
        </w:rPr>
        <w:t>电子病历系统</w:t>
      </w:r>
      <w:r>
        <w:rPr>
          <w:rFonts w:hint="eastAsia" w:ascii="宋体" w:hAnsi="宋体" w:eastAsia="宋体" w:cs="宋体"/>
          <w:sz w:val="28"/>
          <w:szCs w:val="28"/>
          <w:lang w:val="en-US" w:eastAsia="zh-CN"/>
        </w:rPr>
        <w:t>等）</w:t>
      </w:r>
      <w:r>
        <w:rPr>
          <w:rFonts w:hint="eastAsia" w:ascii="宋体" w:hAnsi="宋体" w:eastAsia="宋体" w:cs="宋体"/>
          <w:sz w:val="28"/>
          <w:szCs w:val="28"/>
        </w:rPr>
        <w:t>进行必要的改造和优化，以确保系统能够满足评级标准。</w:t>
      </w:r>
    </w:p>
    <w:p>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3、</w:t>
      </w:r>
      <w:r>
        <w:rPr>
          <w:rFonts w:hint="eastAsia" w:ascii="宋体" w:hAnsi="宋体" w:eastAsia="宋体" w:cs="宋体"/>
          <w:b w:val="0"/>
          <w:bCs w:val="0"/>
          <w:sz w:val="28"/>
          <w:szCs w:val="28"/>
        </w:rPr>
        <w:t>申报材料准备：协助</w:t>
      </w:r>
      <w:r>
        <w:rPr>
          <w:rFonts w:hint="eastAsia" w:ascii="宋体" w:hAnsi="宋体" w:eastAsia="宋体" w:cs="宋体"/>
          <w:b w:val="0"/>
          <w:bCs w:val="0"/>
          <w:sz w:val="28"/>
          <w:szCs w:val="28"/>
          <w:lang w:val="en-US" w:eastAsia="zh-CN"/>
        </w:rPr>
        <w:t>医院</w:t>
      </w:r>
      <w:r>
        <w:rPr>
          <w:rFonts w:hint="eastAsia" w:ascii="宋体" w:hAnsi="宋体" w:eastAsia="宋体" w:cs="宋体"/>
          <w:b w:val="0"/>
          <w:bCs w:val="0"/>
          <w:sz w:val="28"/>
          <w:szCs w:val="28"/>
        </w:rPr>
        <w:t>准备评级申报材料，包括实证材料、数据质量报告等。</w:t>
      </w:r>
    </w:p>
    <w:p>
      <w:pPr>
        <w:ind w:firstLine="560" w:firstLineChars="200"/>
        <w:rPr>
          <w:rFonts w:hint="eastAsia" w:ascii="宋体" w:hAnsi="宋体" w:eastAsia="宋体" w:cs="宋体"/>
          <w:sz w:val="28"/>
          <w:szCs w:val="28"/>
        </w:rPr>
      </w:pPr>
      <w:r>
        <w:rPr>
          <w:rFonts w:hint="eastAsia" w:ascii="宋体" w:hAnsi="宋体" w:eastAsia="宋体" w:cs="宋体"/>
          <w:b w:val="0"/>
          <w:bCs w:val="0"/>
          <w:sz w:val="28"/>
          <w:szCs w:val="28"/>
          <w:lang w:val="en-US" w:eastAsia="zh-CN"/>
        </w:rPr>
        <w:t>4、</w:t>
      </w:r>
      <w:r>
        <w:rPr>
          <w:rFonts w:hint="eastAsia" w:ascii="宋体" w:hAnsi="宋体" w:eastAsia="宋体" w:cs="宋体"/>
          <w:b w:val="0"/>
          <w:bCs w:val="0"/>
          <w:sz w:val="28"/>
          <w:szCs w:val="28"/>
        </w:rPr>
        <w:t>现场查验准备：</w:t>
      </w:r>
      <w:r>
        <w:rPr>
          <w:rFonts w:hint="eastAsia" w:ascii="宋体" w:hAnsi="宋体" w:eastAsia="宋体" w:cs="宋体"/>
          <w:sz w:val="28"/>
          <w:szCs w:val="28"/>
        </w:rPr>
        <w:t>协助</w:t>
      </w:r>
      <w:r>
        <w:rPr>
          <w:rFonts w:hint="eastAsia" w:ascii="宋体" w:hAnsi="宋体" w:eastAsia="宋体" w:cs="宋体"/>
          <w:sz w:val="28"/>
          <w:szCs w:val="28"/>
          <w:lang w:val="en-US" w:eastAsia="zh-CN"/>
        </w:rPr>
        <w:t>医院</w:t>
      </w:r>
      <w:r>
        <w:rPr>
          <w:rFonts w:hint="eastAsia" w:ascii="宋体" w:hAnsi="宋体" w:eastAsia="宋体" w:cs="宋体"/>
          <w:sz w:val="28"/>
          <w:szCs w:val="28"/>
        </w:rPr>
        <w:t>进行现场查验的环境准备，包括</w:t>
      </w:r>
      <w:r>
        <w:rPr>
          <w:rFonts w:hint="eastAsia" w:ascii="宋体" w:hAnsi="宋体" w:cs="宋体"/>
          <w:sz w:val="28"/>
          <w:szCs w:val="28"/>
          <w:lang w:eastAsia="zh-CN"/>
        </w:rPr>
        <w:t>汇报模拟、</w:t>
      </w:r>
      <w:r>
        <w:rPr>
          <w:rFonts w:hint="eastAsia" w:ascii="宋体" w:hAnsi="宋体" w:eastAsia="宋体" w:cs="宋体"/>
          <w:sz w:val="28"/>
          <w:szCs w:val="28"/>
        </w:rPr>
        <w:t>汇报人员</w:t>
      </w:r>
      <w:r>
        <w:rPr>
          <w:rFonts w:hint="eastAsia" w:ascii="宋体" w:hAnsi="宋体" w:cs="宋体"/>
          <w:sz w:val="28"/>
          <w:szCs w:val="28"/>
          <w:lang w:eastAsia="zh-CN"/>
        </w:rPr>
        <w:t>培训</w:t>
      </w:r>
      <w:r>
        <w:rPr>
          <w:rFonts w:hint="eastAsia" w:ascii="宋体" w:hAnsi="宋体" w:eastAsia="宋体" w:cs="宋体"/>
          <w:sz w:val="28"/>
          <w:szCs w:val="28"/>
        </w:rPr>
        <w:t>、汇报</w:t>
      </w:r>
      <w:r>
        <w:rPr>
          <w:rFonts w:hint="eastAsia" w:ascii="宋体" w:hAnsi="宋体" w:cs="宋体"/>
          <w:sz w:val="28"/>
          <w:szCs w:val="28"/>
          <w:lang w:eastAsia="zh-CN"/>
        </w:rPr>
        <w:t>内容</w:t>
      </w:r>
      <w:bookmarkStart w:id="0" w:name="_GoBack"/>
      <w:bookmarkEnd w:id="0"/>
      <w:r>
        <w:rPr>
          <w:rFonts w:hint="eastAsia" w:ascii="宋体" w:hAnsi="宋体" w:eastAsia="宋体" w:cs="宋体"/>
          <w:sz w:val="28"/>
          <w:szCs w:val="28"/>
        </w:rPr>
        <w:t>、查验资料、软件环境和硬件设备准备等。</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报价要求</w:t>
      </w:r>
      <w:r>
        <w:rPr>
          <w:rFonts w:hint="eastAsia" w:ascii="宋体" w:hAnsi="宋体" w:eastAsia="宋体" w:cs="宋体"/>
          <w:sz w:val="28"/>
          <w:szCs w:val="28"/>
          <w:lang w:eastAsia="zh-CN"/>
        </w:rPr>
        <w:t>：</w:t>
      </w:r>
      <w:r>
        <w:rPr>
          <w:rFonts w:hint="eastAsia" w:ascii="宋体" w:hAnsi="宋体" w:eastAsia="宋体" w:cs="宋体"/>
          <w:sz w:val="28"/>
          <w:szCs w:val="28"/>
        </w:rPr>
        <w:t>供应商需要按照询价公告的要求，提交详细的报价文件，包括但不限于服务内容、服务期限、服务费用、人员配置等。</w:t>
      </w:r>
    </w:p>
    <w:p>
      <w:pPr>
        <w:rPr>
          <w:rFonts w:hint="eastAsia" w:ascii="宋体" w:hAnsi="宋体" w:eastAsia="宋体" w:cs="宋体"/>
          <w:b/>
          <w:bCs/>
          <w:sz w:val="28"/>
          <w:szCs w:val="28"/>
        </w:rPr>
      </w:pPr>
      <w:r>
        <w:rPr>
          <w:rFonts w:hint="eastAsia" w:ascii="宋体" w:hAnsi="宋体" w:eastAsia="宋体" w:cs="宋体"/>
          <w:b/>
          <w:bCs/>
          <w:sz w:val="28"/>
          <w:szCs w:val="28"/>
          <w:lang w:val="en-US" w:eastAsia="zh-CN"/>
        </w:rPr>
        <w:t>四、经验与</w:t>
      </w:r>
      <w:r>
        <w:rPr>
          <w:rFonts w:hint="eastAsia" w:ascii="宋体" w:hAnsi="宋体" w:eastAsia="宋体" w:cs="宋体"/>
          <w:b/>
          <w:bCs/>
          <w:sz w:val="28"/>
          <w:szCs w:val="28"/>
        </w:rPr>
        <w:t>案例</w:t>
      </w:r>
    </w:p>
    <w:p>
      <w:pPr>
        <w:numPr>
          <w:ilvl w:val="0"/>
          <w:numId w:val="0"/>
        </w:numPr>
        <w:ind w:firstLine="560" w:firstLineChars="200"/>
        <w:rPr>
          <w:rFonts w:hint="eastAsia"/>
          <w:sz w:val="28"/>
          <w:szCs w:val="28"/>
          <w:lang w:eastAsia="zh-CN"/>
        </w:rPr>
      </w:pPr>
      <w:r>
        <w:rPr>
          <w:rFonts w:hint="eastAsia"/>
          <w:sz w:val="28"/>
          <w:szCs w:val="28"/>
          <w:lang w:eastAsia="zh-CN"/>
        </w:rPr>
        <w:t>调研对象应具备</w:t>
      </w:r>
      <w:r>
        <w:rPr>
          <w:rFonts w:hint="eastAsia"/>
          <w:sz w:val="28"/>
          <w:szCs w:val="28"/>
          <w:lang w:val="en-US" w:eastAsia="zh-CN"/>
        </w:rPr>
        <w:t>参与并建设通过智慧医疗（电子病历）五级评级服务的</w:t>
      </w:r>
      <w:r>
        <w:rPr>
          <w:rFonts w:hint="eastAsia"/>
          <w:sz w:val="28"/>
          <w:szCs w:val="28"/>
          <w:lang w:eastAsia="zh-CN"/>
        </w:rPr>
        <w:t>经验，并提供相关的经验和案例。调研对象应具备类似项目的成功案例，能够证明其具备完成本项目的实力和能力。</w:t>
      </w:r>
    </w:p>
    <w:p>
      <w:pPr>
        <w:rPr>
          <w:rFonts w:hint="eastAsia" w:ascii="宋体" w:hAnsi="宋体" w:eastAsia="宋体" w:cs="宋体"/>
          <w:b/>
          <w:bCs/>
          <w:sz w:val="28"/>
          <w:szCs w:val="28"/>
        </w:rPr>
      </w:pPr>
      <w:r>
        <w:rPr>
          <w:rFonts w:hint="eastAsia" w:ascii="宋体" w:hAnsi="宋体" w:eastAsia="宋体" w:cs="宋体"/>
          <w:b/>
          <w:bCs/>
          <w:sz w:val="28"/>
          <w:szCs w:val="28"/>
          <w:lang w:val="en-US" w:eastAsia="zh-CN"/>
        </w:rPr>
        <w:t>五</w:t>
      </w:r>
      <w:r>
        <w:rPr>
          <w:rFonts w:hint="eastAsia" w:ascii="宋体" w:hAnsi="宋体" w:eastAsia="宋体" w:cs="宋体"/>
          <w:b/>
          <w:bCs/>
          <w:sz w:val="28"/>
          <w:szCs w:val="28"/>
        </w:rPr>
        <w:t>、结论</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智慧医疗（</w:t>
      </w:r>
      <w:r>
        <w:rPr>
          <w:rFonts w:hint="eastAsia" w:ascii="宋体" w:hAnsi="宋体" w:eastAsia="宋体" w:cs="宋体"/>
          <w:sz w:val="28"/>
          <w:szCs w:val="28"/>
        </w:rPr>
        <w:t>电子病历</w:t>
      </w:r>
      <w:r>
        <w:rPr>
          <w:rFonts w:hint="eastAsia" w:ascii="宋体" w:hAnsi="宋体" w:eastAsia="宋体" w:cs="宋体"/>
          <w:sz w:val="28"/>
          <w:szCs w:val="28"/>
          <w:lang w:eastAsia="zh-CN"/>
        </w:rPr>
        <w:t>）</w:t>
      </w:r>
      <w:r>
        <w:rPr>
          <w:rFonts w:hint="eastAsia" w:ascii="宋体" w:hAnsi="宋体" w:eastAsia="宋体" w:cs="宋体"/>
          <w:sz w:val="28"/>
          <w:szCs w:val="28"/>
        </w:rPr>
        <w:t>评级服务通过公开、公平、公正的询价方式，</w:t>
      </w:r>
      <w:r>
        <w:rPr>
          <w:rFonts w:hint="eastAsia" w:ascii="宋体" w:hAnsi="宋体" w:eastAsia="宋体" w:cs="宋体"/>
          <w:sz w:val="28"/>
          <w:szCs w:val="28"/>
          <w:lang w:eastAsia="zh-CN"/>
        </w:rPr>
        <w:t>医院</w:t>
      </w:r>
      <w:r>
        <w:rPr>
          <w:rFonts w:hint="eastAsia" w:ascii="宋体" w:hAnsi="宋体" w:eastAsia="宋体" w:cs="宋体"/>
          <w:sz w:val="28"/>
          <w:szCs w:val="28"/>
        </w:rPr>
        <w:t>可以选择到合适的供应商，确保</w:t>
      </w:r>
      <w:r>
        <w:rPr>
          <w:rFonts w:hint="eastAsia" w:ascii="宋体" w:hAnsi="宋体" w:eastAsia="宋体" w:cs="宋体"/>
          <w:sz w:val="28"/>
          <w:szCs w:val="28"/>
          <w:lang w:val="en-US" w:eastAsia="zh-CN"/>
        </w:rPr>
        <w:t>智慧医疗（</w:t>
      </w:r>
      <w:r>
        <w:rPr>
          <w:rFonts w:hint="eastAsia" w:ascii="宋体" w:hAnsi="宋体" w:eastAsia="宋体" w:cs="宋体"/>
          <w:sz w:val="28"/>
          <w:szCs w:val="28"/>
        </w:rPr>
        <w:t>电子病历</w:t>
      </w:r>
      <w:r>
        <w:rPr>
          <w:rFonts w:hint="eastAsia" w:ascii="宋体" w:hAnsi="宋体" w:eastAsia="宋体" w:cs="宋体"/>
          <w:sz w:val="28"/>
          <w:szCs w:val="28"/>
          <w:lang w:eastAsia="zh-CN"/>
        </w:rPr>
        <w:t>）</w:t>
      </w:r>
      <w:r>
        <w:rPr>
          <w:rFonts w:hint="eastAsia" w:ascii="宋体" w:hAnsi="宋体" w:eastAsia="宋体" w:cs="宋体"/>
          <w:sz w:val="28"/>
          <w:szCs w:val="28"/>
        </w:rPr>
        <w:t>评级工作的顺利进行。同时，供应商也需要不断提升自身的专业能力和服务水平，以满足</w:t>
      </w:r>
      <w:r>
        <w:rPr>
          <w:rFonts w:hint="eastAsia" w:ascii="宋体" w:hAnsi="宋体" w:eastAsia="宋体" w:cs="宋体"/>
          <w:sz w:val="28"/>
          <w:szCs w:val="28"/>
          <w:lang w:eastAsia="zh-CN"/>
        </w:rPr>
        <w:t>医院</w:t>
      </w:r>
      <w:r>
        <w:rPr>
          <w:rFonts w:hint="eastAsia" w:ascii="宋体" w:hAnsi="宋体" w:eastAsia="宋体" w:cs="宋体"/>
          <w:sz w:val="28"/>
          <w:szCs w:val="28"/>
        </w:rPr>
        <w:t>日益增长的需求。</w:t>
      </w:r>
    </w:p>
    <w:p>
      <w:pPr>
        <w:numPr>
          <w:ilvl w:val="0"/>
          <w:numId w:val="0"/>
        </w:numPr>
        <w:ind w:firstLine="560" w:firstLineChars="200"/>
        <w:rPr>
          <w:rFonts w:hint="eastAsia" w:ascii="宋体" w:hAnsi="宋体" w:eastAsia="宋体" w:cs="宋体"/>
          <w:sz w:val="28"/>
          <w:szCs w:val="28"/>
          <w:lang w:val="en-US" w:eastAsia="zh-CN"/>
        </w:rPr>
      </w:pPr>
    </w:p>
    <w:p>
      <w:pPr>
        <w:numPr>
          <w:ilvl w:val="0"/>
          <w:numId w:val="0"/>
        </w:numPr>
        <w:ind w:firstLine="560" w:firstLineChars="200"/>
        <w:rPr>
          <w:rFonts w:hint="default"/>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5ZjdlMTNjZjMzZTRhMTI5ZThhNjI4NjNlOWYwNTQifQ=="/>
  </w:docVars>
  <w:rsids>
    <w:rsidRoot w:val="00000000"/>
    <w:rsid w:val="029F0F0A"/>
    <w:rsid w:val="05E10046"/>
    <w:rsid w:val="0E9F0D3C"/>
    <w:rsid w:val="176D73C9"/>
    <w:rsid w:val="1984093D"/>
    <w:rsid w:val="1C4A5F2B"/>
    <w:rsid w:val="23DE59BA"/>
    <w:rsid w:val="26A05C0A"/>
    <w:rsid w:val="28DE3C83"/>
    <w:rsid w:val="2CEC391D"/>
    <w:rsid w:val="362E7F15"/>
    <w:rsid w:val="3CCF5F3C"/>
    <w:rsid w:val="3DBC7E96"/>
    <w:rsid w:val="3EE7727C"/>
    <w:rsid w:val="3FD509CE"/>
    <w:rsid w:val="41C31229"/>
    <w:rsid w:val="42025F5C"/>
    <w:rsid w:val="46B7589B"/>
    <w:rsid w:val="46C673C1"/>
    <w:rsid w:val="49C22FD9"/>
    <w:rsid w:val="4A484E0C"/>
    <w:rsid w:val="4E461F84"/>
    <w:rsid w:val="518B363F"/>
    <w:rsid w:val="528C6DF7"/>
    <w:rsid w:val="540B0278"/>
    <w:rsid w:val="54BF6E29"/>
    <w:rsid w:val="55EC35D4"/>
    <w:rsid w:val="5B8D669E"/>
    <w:rsid w:val="5F9C05EB"/>
    <w:rsid w:val="5FBF4522"/>
    <w:rsid w:val="60BD3BA3"/>
    <w:rsid w:val="60EC77BB"/>
    <w:rsid w:val="63C12695"/>
    <w:rsid w:val="66343DA6"/>
    <w:rsid w:val="682C0349"/>
    <w:rsid w:val="689B7D91"/>
    <w:rsid w:val="6D5D5339"/>
    <w:rsid w:val="754D2928"/>
    <w:rsid w:val="766F3739"/>
    <w:rsid w:val="7AAB138A"/>
    <w:rsid w:val="7CEC7892"/>
    <w:rsid w:val="7D4C4F4E"/>
    <w:rsid w:val="7DEE13E8"/>
    <w:rsid w:val="7E875037"/>
    <w:rsid w:val="7E982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729</Words>
  <Characters>733</Characters>
  <Lines>0</Lines>
  <Paragraphs>0</Paragraphs>
  <TotalTime>13</TotalTime>
  <ScaleCrop>false</ScaleCrop>
  <LinksUpToDate>false</LinksUpToDate>
  <CharactersWithSpaces>733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2024-01-09T01:41:00Z</dcterms:created>
  <dc:creator>Administrator</dc:creator>
  <cp:lastModifiedBy>杨洋</cp:lastModifiedBy>
  <dcterms:modified xsi:type="dcterms:W3CDTF">2024-07-09T00:29:00Z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AFDFBC6BBFEE4F628DB413AE20FC1644_13</vt:lpwstr>
  </property>
</Properties>
</file>